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BB" w:rsidRPr="00CA2733" w:rsidRDefault="00BB2EBB" w:rsidP="00EC65E7">
      <w:pPr>
        <w:jc w:val="both"/>
        <w:rPr>
          <w:rFonts w:ascii="Calibri" w:hAnsi="Calibri" w:cs="Calibri"/>
          <w:b/>
          <w:bCs/>
          <w:sz w:val="22"/>
          <w:szCs w:val="22"/>
          <w:lang w:val="nl-BE" w:eastAsia="en-US"/>
        </w:rPr>
      </w:pPr>
    </w:p>
    <w:p w:rsidR="00B60B72" w:rsidRPr="00B60B72" w:rsidRDefault="00B60B72" w:rsidP="00B60B72">
      <w:pPr>
        <w:pStyle w:val="Koptekst"/>
        <w:rPr>
          <w:rFonts w:asciiTheme="minorHAnsi" w:hAnsiTheme="minorHAnsi" w:cstheme="minorHAnsi"/>
          <w:i/>
          <w:sz w:val="28"/>
          <w:szCs w:val="28"/>
        </w:rPr>
      </w:pPr>
      <w:r>
        <w:rPr>
          <w:rFonts w:asciiTheme="minorHAnsi" w:hAnsiTheme="minorHAnsi" w:cstheme="minorHAnsi"/>
          <w:i/>
          <w:sz w:val="28"/>
          <w:szCs w:val="28"/>
        </w:rPr>
        <w:t>Onderzoek</w:t>
      </w:r>
      <w:r w:rsidRPr="00B60B72">
        <w:rPr>
          <w:rFonts w:asciiTheme="minorHAnsi" w:hAnsiTheme="minorHAnsi" w:cstheme="minorHAnsi"/>
          <w:i/>
          <w:sz w:val="28"/>
          <w:szCs w:val="28"/>
        </w:rPr>
        <w:t> BC-08256</w:t>
      </w:r>
      <w:r w:rsidRPr="00B60B72">
        <w:rPr>
          <w:rFonts w:asciiTheme="minorHAnsi" w:hAnsiTheme="minorHAnsi" w:cstheme="minorHAnsi"/>
          <w:i/>
          <w:sz w:val="28"/>
          <w:szCs w:val="28"/>
        </w:rPr>
        <w:t>:</w:t>
      </w:r>
      <w:r w:rsidRPr="00B60B72">
        <w:rPr>
          <w:rFonts w:asciiTheme="minorHAnsi" w:hAnsiTheme="minorHAnsi" w:cstheme="minorHAnsi"/>
          <w:i/>
          <w:sz w:val="28"/>
          <w:szCs w:val="28"/>
        </w:rPr>
        <w:t xml:space="preserve"> 'De ervaringen, beleving en noden van broers en zussen van overleden </w:t>
      </w:r>
      <w:proofErr w:type="spellStart"/>
      <w:r w:rsidRPr="00B60B72">
        <w:rPr>
          <w:rFonts w:asciiTheme="minorHAnsi" w:hAnsiTheme="minorHAnsi" w:cstheme="minorHAnsi"/>
          <w:i/>
          <w:sz w:val="28"/>
          <w:szCs w:val="28"/>
        </w:rPr>
        <w:t>AYA’s</w:t>
      </w:r>
      <w:proofErr w:type="spellEnd"/>
      <w:r w:rsidRPr="00B60B72">
        <w:rPr>
          <w:rFonts w:asciiTheme="minorHAnsi" w:hAnsiTheme="minorHAnsi" w:cstheme="minorHAnsi"/>
          <w:i/>
          <w:sz w:val="28"/>
          <w:szCs w:val="28"/>
        </w:rPr>
        <w:t xml:space="preserve"> met kan</w:t>
      </w:r>
      <w:r>
        <w:rPr>
          <w:rFonts w:asciiTheme="minorHAnsi" w:hAnsiTheme="minorHAnsi" w:cstheme="minorHAnsi"/>
          <w:i/>
          <w:sz w:val="28"/>
          <w:szCs w:val="28"/>
        </w:rPr>
        <w:t>ker: een kwalitatief onderzoek'</w:t>
      </w:r>
    </w:p>
    <w:p w:rsidR="00B60B72" w:rsidRDefault="00B60B72" w:rsidP="00EC65E7">
      <w:pPr>
        <w:jc w:val="both"/>
        <w:rPr>
          <w:rFonts w:ascii="Calibri" w:hAnsi="Calibri" w:cs="Calibri"/>
          <w:i/>
          <w:iCs/>
          <w:sz w:val="22"/>
          <w:szCs w:val="22"/>
          <w:u w:val="single"/>
          <w:lang w:val="nl-BE" w:eastAsia="en-US"/>
        </w:rPr>
      </w:pPr>
    </w:p>
    <w:p w:rsidR="00CA2733" w:rsidRPr="00CA2733" w:rsidRDefault="00CA2733" w:rsidP="00EC65E7">
      <w:pPr>
        <w:jc w:val="both"/>
        <w:rPr>
          <w:rFonts w:ascii="Calibri" w:hAnsi="Calibri" w:cs="Calibri"/>
          <w:i/>
          <w:iCs/>
          <w:sz w:val="22"/>
          <w:szCs w:val="22"/>
          <w:u w:val="single"/>
          <w:lang w:val="nl-BE" w:eastAsia="en-US"/>
        </w:rPr>
      </w:pPr>
      <w:r w:rsidRPr="00CA2733">
        <w:rPr>
          <w:rFonts w:ascii="Calibri" w:hAnsi="Calibri" w:cs="Calibri"/>
          <w:i/>
          <w:iCs/>
          <w:sz w:val="22"/>
          <w:szCs w:val="22"/>
          <w:u w:val="single"/>
          <w:lang w:val="nl-BE" w:eastAsia="en-US"/>
        </w:rPr>
        <w:t>Doel:</w:t>
      </w:r>
    </w:p>
    <w:p w:rsidR="00EC65E7" w:rsidRDefault="00CA2733" w:rsidP="00EC65E7">
      <w:pPr>
        <w:spacing w:after="200" w:line="276" w:lineRule="auto"/>
        <w:jc w:val="both"/>
        <w:rPr>
          <w:rFonts w:ascii="Calibri" w:hAnsi="Calibri" w:cs="Calibri"/>
          <w:sz w:val="22"/>
          <w:szCs w:val="22"/>
          <w:lang w:val="nl-BE" w:eastAsia="en-US"/>
        </w:rPr>
      </w:pPr>
      <w:r w:rsidRPr="00CA2733">
        <w:rPr>
          <w:rFonts w:ascii="Calibri" w:hAnsi="Calibri" w:cs="Calibri"/>
          <w:sz w:val="22"/>
          <w:szCs w:val="22"/>
          <w:lang w:val="nl-BE" w:eastAsia="en-US"/>
        </w:rPr>
        <w:t xml:space="preserve">Gezien nog weinig gekend is over rouwzorg bij broers en zussen van overleden </w:t>
      </w:r>
      <w:proofErr w:type="spellStart"/>
      <w:r w:rsidRPr="00CA2733">
        <w:rPr>
          <w:rFonts w:ascii="Calibri" w:hAnsi="Calibri" w:cs="Calibri"/>
          <w:sz w:val="22"/>
          <w:szCs w:val="22"/>
          <w:lang w:val="nl-BE" w:eastAsia="en-US"/>
        </w:rPr>
        <w:t>AYA’s</w:t>
      </w:r>
      <w:proofErr w:type="spellEnd"/>
      <w:r w:rsidRPr="00CA2733">
        <w:rPr>
          <w:rFonts w:ascii="Calibri" w:hAnsi="Calibri" w:cs="Calibri"/>
          <w:sz w:val="22"/>
          <w:szCs w:val="22"/>
          <w:lang w:val="nl-BE" w:eastAsia="en-US"/>
        </w:rPr>
        <w:t xml:space="preserve"> (adolescenten en jong volwassenen) met kanker </w:t>
      </w:r>
      <w:r w:rsidR="00BB2EBB">
        <w:rPr>
          <w:rFonts w:ascii="Calibri" w:hAnsi="Calibri" w:cs="Calibri"/>
          <w:sz w:val="22"/>
          <w:szCs w:val="22"/>
          <w:lang w:val="nl-BE" w:eastAsia="en-US"/>
        </w:rPr>
        <w:t>willen</w:t>
      </w:r>
      <w:r w:rsidRPr="00CA2733">
        <w:rPr>
          <w:rFonts w:ascii="Calibri" w:hAnsi="Calibri" w:cs="Calibri"/>
          <w:sz w:val="22"/>
          <w:szCs w:val="22"/>
          <w:lang w:val="nl-BE" w:eastAsia="en-US"/>
        </w:rPr>
        <w:t xml:space="preserve"> we de ervaringen, beleving en noden van deze doelgroep in kaart brengen aan de </w:t>
      </w:r>
      <w:r w:rsidR="00BB2EBB">
        <w:rPr>
          <w:rFonts w:ascii="Calibri" w:hAnsi="Calibri" w:cs="Calibri"/>
          <w:sz w:val="22"/>
          <w:szCs w:val="22"/>
          <w:lang w:val="nl-BE" w:eastAsia="en-US"/>
        </w:rPr>
        <w:t>hand van kwalitatief onderzoek</w:t>
      </w:r>
      <w:r w:rsidRPr="00CA2733">
        <w:rPr>
          <w:rFonts w:ascii="Calibri" w:hAnsi="Calibri" w:cs="Calibri"/>
          <w:sz w:val="22"/>
          <w:szCs w:val="22"/>
          <w:lang w:val="nl-BE" w:eastAsia="en-US"/>
        </w:rPr>
        <w:t>.</w:t>
      </w:r>
    </w:p>
    <w:p w:rsidR="00CA2733" w:rsidRPr="00CA2733" w:rsidRDefault="00CA2733" w:rsidP="00EC65E7">
      <w:pPr>
        <w:spacing w:after="200" w:line="276" w:lineRule="auto"/>
        <w:jc w:val="both"/>
        <w:rPr>
          <w:rFonts w:ascii="Calibri" w:hAnsi="Calibri" w:cs="Calibri"/>
          <w:sz w:val="22"/>
          <w:szCs w:val="22"/>
          <w:lang w:val="nl-BE" w:eastAsia="en-US"/>
        </w:rPr>
      </w:pPr>
      <w:r w:rsidRPr="00CA2733">
        <w:rPr>
          <w:rFonts w:ascii="Calibri" w:hAnsi="Calibri" w:cs="Calibri"/>
          <w:sz w:val="22"/>
          <w:szCs w:val="22"/>
          <w:lang w:val="nl-BE" w:eastAsia="en-US"/>
        </w:rPr>
        <w:t>De result</w:t>
      </w:r>
      <w:r w:rsidR="00C62A92">
        <w:rPr>
          <w:rFonts w:ascii="Calibri" w:hAnsi="Calibri" w:cs="Calibri"/>
          <w:sz w:val="22"/>
          <w:szCs w:val="22"/>
          <w:lang w:val="nl-BE" w:eastAsia="en-US"/>
        </w:rPr>
        <w:t xml:space="preserve">aten van dit onderzoek zouden </w:t>
      </w:r>
      <w:r w:rsidRPr="00CA2733">
        <w:rPr>
          <w:rFonts w:ascii="Calibri" w:hAnsi="Calibri" w:cs="Calibri"/>
          <w:sz w:val="22"/>
          <w:szCs w:val="22"/>
          <w:lang w:val="nl-BE" w:eastAsia="en-US"/>
        </w:rPr>
        <w:t>kunnen helpen om de zorg in de toekomst beter af te stemmen op de noden van de nabestaanden.</w:t>
      </w:r>
    </w:p>
    <w:p w:rsidR="00CA2733" w:rsidRPr="00CA2733" w:rsidRDefault="00BB2EBB" w:rsidP="00EC65E7">
      <w:pPr>
        <w:spacing w:line="276" w:lineRule="auto"/>
        <w:jc w:val="both"/>
        <w:rPr>
          <w:rFonts w:ascii="Calibri" w:hAnsi="Calibri" w:cs="Calibri"/>
          <w:i/>
          <w:iCs/>
          <w:sz w:val="22"/>
          <w:szCs w:val="22"/>
          <w:u w:val="single"/>
          <w:lang w:val="nl-BE" w:eastAsia="en-US"/>
        </w:rPr>
      </w:pPr>
      <w:r>
        <w:rPr>
          <w:rFonts w:ascii="Calibri" w:hAnsi="Calibri" w:cs="Calibri"/>
          <w:i/>
          <w:iCs/>
          <w:sz w:val="22"/>
          <w:szCs w:val="22"/>
          <w:u w:val="single"/>
          <w:lang w:val="nl-BE" w:eastAsia="en-US"/>
        </w:rPr>
        <w:t>Wie zoeken we</w:t>
      </w:r>
      <w:r w:rsidR="00CA2733" w:rsidRPr="00CA2733">
        <w:rPr>
          <w:rFonts w:ascii="Calibri" w:hAnsi="Calibri" w:cs="Calibri"/>
          <w:i/>
          <w:iCs/>
          <w:sz w:val="22"/>
          <w:szCs w:val="22"/>
          <w:u w:val="single"/>
          <w:lang w:val="nl-BE" w:eastAsia="en-US"/>
        </w:rPr>
        <w:t>:</w:t>
      </w:r>
    </w:p>
    <w:p w:rsidR="00CA2733" w:rsidRPr="00CA2733" w:rsidRDefault="00CA2733" w:rsidP="00EC65E7">
      <w:pPr>
        <w:numPr>
          <w:ilvl w:val="0"/>
          <w:numId w:val="1"/>
        </w:numPr>
        <w:ind w:left="714" w:hanging="357"/>
        <w:contextualSpacing/>
        <w:jc w:val="both"/>
        <w:rPr>
          <w:rFonts w:ascii="Calibri" w:hAnsi="Calibri" w:cs="Calibri"/>
          <w:sz w:val="22"/>
          <w:szCs w:val="22"/>
          <w:lang w:val="nl-BE" w:eastAsia="en-US"/>
        </w:rPr>
      </w:pPr>
      <w:r w:rsidRPr="00CA2733">
        <w:rPr>
          <w:rFonts w:ascii="Calibri" w:hAnsi="Calibri" w:cs="Calibri"/>
          <w:sz w:val="22"/>
          <w:szCs w:val="22"/>
          <w:lang w:val="nl-BE" w:eastAsia="en-US"/>
        </w:rPr>
        <w:t xml:space="preserve">Jongvolwassenen van de leeftijdsgroep van </w:t>
      </w:r>
      <w:r w:rsidRPr="00CA2733">
        <w:rPr>
          <w:rFonts w:ascii="Calibri" w:hAnsi="Calibri" w:cs="Calibri"/>
          <w:b/>
          <w:bCs/>
          <w:sz w:val="22"/>
          <w:szCs w:val="22"/>
          <w:lang w:val="nl-BE" w:eastAsia="en-US"/>
        </w:rPr>
        <w:t>18 jaar</w:t>
      </w:r>
      <w:r w:rsidRPr="00CA2733">
        <w:rPr>
          <w:rFonts w:ascii="Calibri" w:hAnsi="Calibri" w:cs="Calibri"/>
          <w:b/>
          <w:sz w:val="22"/>
          <w:szCs w:val="22"/>
          <w:lang w:val="nl-BE" w:eastAsia="en-US"/>
        </w:rPr>
        <w:t xml:space="preserve"> tot 35 jaar</w:t>
      </w:r>
      <w:r w:rsidRPr="00CA2733">
        <w:rPr>
          <w:rFonts w:ascii="Calibri" w:hAnsi="Calibri" w:cs="Calibri"/>
          <w:sz w:val="22"/>
          <w:szCs w:val="22"/>
          <w:lang w:val="nl-BE" w:eastAsia="en-US"/>
        </w:rPr>
        <w:t xml:space="preserve">, </w:t>
      </w:r>
    </w:p>
    <w:p w:rsidR="00CA2733" w:rsidRPr="00CA2733" w:rsidRDefault="00CA2733" w:rsidP="00EC65E7">
      <w:pPr>
        <w:numPr>
          <w:ilvl w:val="0"/>
          <w:numId w:val="1"/>
        </w:numPr>
        <w:ind w:left="714" w:hanging="357"/>
        <w:contextualSpacing/>
        <w:jc w:val="both"/>
        <w:rPr>
          <w:rFonts w:ascii="Calibri" w:hAnsi="Calibri" w:cs="Calibri"/>
          <w:sz w:val="22"/>
          <w:szCs w:val="22"/>
          <w:lang w:val="nl-BE" w:eastAsia="en-US"/>
        </w:rPr>
      </w:pPr>
      <w:r w:rsidRPr="00CA2733">
        <w:rPr>
          <w:rFonts w:ascii="Calibri" w:hAnsi="Calibri" w:cs="Calibri"/>
          <w:sz w:val="22"/>
          <w:szCs w:val="22"/>
          <w:lang w:val="nl-BE" w:eastAsia="en-US"/>
        </w:rPr>
        <w:t xml:space="preserve">die een </w:t>
      </w:r>
      <w:r w:rsidRPr="00CA2733">
        <w:rPr>
          <w:rFonts w:ascii="Calibri" w:hAnsi="Calibri" w:cs="Calibri"/>
          <w:b/>
          <w:sz w:val="22"/>
          <w:szCs w:val="22"/>
          <w:lang w:val="nl-BE" w:eastAsia="en-US"/>
        </w:rPr>
        <w:t>broer of zus</w:t>
      </w:r>
      <w:r w:rsidRPr="00CA2733">
        <w:rPr>
          <w:rFonts w:ascii="Calibri" w:hAnsi="Calibri" w:cs="Calibri"/>
          <w:sz w:val="22"/>
          <w:szCs w:val="22"/>
          <w:lang w:val="nl-BE" w:eastAsia="en-US"/>
        </w:rPr>
        <w:t xml:space="preserve"> hebben verloren aan </w:t>
      </w:r>
      <w:r w:rsidRPr="00CA2733">
        <w:rPr>
          <w:rFonts w:ascii="Calibri" w:hAnsi="Calibri" w:cs="Calibri"/>
          <w:b/>
          <w:sz w:val="22"/>
          <w:szCs w:val="22"/>
          <w:lang w:val="nl-BE" w:eastAsia="en-US"/>
        </w:rPr>
        <w:t>kanker</w:t>
      </w:r>
      <w:r w:rsidRPr="00CA2733">
        <w:rPr>
          <w:rFonts w:ascii="Calibri" w:hAnsi="Calibri" w:cs="Calibri"/>
          <w:sz w:val="22"/>
          <w:szCs w:val="22"/>
          <w:lang w:val="nl-BE" w:eastAsia="en-US"/>
        </w:rPr>
        <w:t xml:space="preserve">, </w:t>
      </w:r>
    </w:p>
    <w:p w:rsidR="00CA2733" w:rsidRPr="00CA2733" w:rsidRDefault="00CA2733" w:rsidP="00EC65E7">
      <w:pPr>
        <w:numPr>
          <w:ilvl w:val="0"/>
          <w:numId w:val="1"/>
        </w:numPr>
        <w:ind w:left="714" w:hanging="357"/>
        <w:contextualSpacing/>
        <w:jc w:val="both"/>
        <w:rPr>
          <w:rFonts w:ascii="Calibri" w:hAnsi="Calibri" w:cs="Calibri"/>
          <w:sz w:val="22"/>
          <w:szCs w:val="22"/>
          <w:lang w:val="nl-BE" w:eastAsia="en-US"/>
        </w:rPr>
      </w:pPr>
      <w:r w:rsidRPr="00CA2733">
        <w:rPr>
          <w:rFonts w:ascii="Calibri" w:hAnsi="Calibri" w:cs="Calibri"/>
          <w:sz w:val="22"/>
          <w:szCs w:val="22"/>
          <w:lang w:val="nl-BE" w:eastAsia="en-US"/>
        </w:rPr>
        <w:t xml:space="preserve">dewelke </w:t>
      </w:r>
      <w:r w:rsidRPr="00CA2733">
        <w:rPr>
          <w:rFonts w:ascii="Calibri" w:hAnsi="Calibri" w:cs="Calibri"/>
          <w:b/>
          <w:sz w:val="22"/>
          <w:szCs w:val="22"/>
          <w:lang w:val="nl-BE" w:eastAsia="en-US"/>
        </w:rPr>
        <w:t>op het ogenblik van overlijden 16 tot 35 jaar</w:t>
      </w:r>
      <w:r w:rsidRPr="00CA2733">
        <w:rPr>
          <w:rFonts w:ascii="Calibri" w:hAnsi="Calibri" w:cs="Calibri"/>
          <w:sz w:val="22"/>
          <w:szCs w:val="22"/>
          <w:lang w:val="nl-BE" w:eastAsia="en-US"/>
        </w:rPr>
        <w:t xml:space="preserve"> oud waren.</w:t>
      </w:r>
    </w:p>
    <w:p w:rsidR="008E4B7D" w:rsidRDefault="00CA2733" w:rsidP="00EC65E7">
      <w:pPr>
        <w:numPr>
          <w:ilvl w:val="0"/>
          <w:numId w:val="1"/>
        </w:numPr>
        <w:ind w:left="714" w:hanging="357"/>
        <w:contextualSpacing/>
        <w:jc w:val="both"/>
        <w:rPr>
          <w:rFonts w:ascii="Calibri" w:hAnsi="Calibri" w:cs="Calibri"/>
          <w:sz w:val="22"/>
          <w:szCs w:val="22"/>
          <w:lang w:val="nl-BE" w:eastAsia="en-US"/>
        </w:rPr>
      </w:pPr>
      <w:r w:rsidRPr="00CA2733">
        <w:rPr>
          <w:rFonts w:ascii="Calibri" w:hAnsi="Calibri" w:cs="Calibri"/>
          <w:sz w:val="22"/>
          <w:szCs w:val="22"/>
          <w:lang w:val="nl-BE" w:eastAsia="en-US"/>
        </w:rPr>
        <w:t xml:space="preserve">Het </w:t>
      </w:r>
      <w:r w:rsidRPr="00CA2733">
        <w:rPr>
          <w:rFonts w:ascii="Calibri" w:hAnsi="Calibri" w:cs="Calibri"/>
          <w:b/>
          <w:bCs/>
          <w:sz w:val="22"/>
          <w:szCs w:val="22"/>
          <w:lang w:val="nl-BE" w:eastAsia="en-US"/>
        </w:rPr>
        <w:t>overlijden van broer of zus is minimaal zes maanden en maximaal één jaar geleden</w:t>
      </w:r>
      <w:r w:rsidRPr="00CA2733">
        <w:rPr>
          <w:rFonts w:ascii="Calibri" w:hAnsi="Calibri" w:cs="Calibri"/>
          <w:sz w:val="22"/>
          <w:szCs w:val="22"/>
          <w:lang w:val="nl-BE" w:eastAsia="en-US"/>
        </w:rPr>
        <w:t xml:space="preserve"> op het ogenblik van </w:t>
      </w:r>
      <w:r w:rsidR="00BB2EBB">
        <w:rPr>
          <w:rFonts w:ascii="Calibri" w:hAnsi="Calibri" w:cs="Calibri"/>
          <w:sz w:val="22"/>
          <w:szCs w:val="22"/>
          <w:lang w:val="nl-BE" w:eastAsia="en-US"/>
        </w:rPr>
        <w:t>interview</w:t>
      </w:r>
      <w:r w:rsidRPr="00CA2733">
        <w:rPr>
          <w:rFonts w:ascii="Calibri" w:hAnsi="Calibri" w:cs="Calibri"/>
          <w:sz w:val="22"/>
          <w:szCs w:val="22"/>
          <w:lang w:val="nl-BE" w:eastAsia="en-US"/>
        </w:rPr>
        <w:t>.</w:t>
      </w:r>
    </w:p>
    <w:p w:rsidR="00CA2733" w:rsidRPr="00CA2733" w:rsidRDefault="00CA2733" w:rsidP="00EC65E7">
      <w:pPr>
        <w:jc w:val="both"/>
        <w:rPr>
          <w:rFonts w:ascii="Calibri" w:hAnsi="Calibri" w:cs="Calibri"/>
          <w:sz w:val="22"/>
          <w:szCs w:val="22"/>
          <w:lang w:val="nl-BE" w:eastAsia="en-US"/>
        </w:rPr>
      </w:pPr>
    </w:p>
    <w:p w:rsidR="00CA2733" w:rsidRPr="00CA2733" w:rsidRDefault="00CA2733" w:rsidP="00EC65E7">
      <w:pPr>
        <w:jc w:val="both"/>
        <w:rPr>
          <w:rFonts w:ascii="Calibri" w:hAnsi="Calibri" w:cs="Calibri"/>
          <w:i/>
          <w:iCs/>
          <w:sz w:val="22"/>
          <w:szCs w:val="22"/>
          <w:u w:val="single"/>
          <w:lang w:val="nl-BE" w:eastAsia="en-US"/>
        </w:rPr>
      </w:pPr>
      <w:r w:rsidRPr="00CA2733">
        <w:rPr>
          <w:rFonts w:ascii="Calibri" w:hAnsi="Calibri" w:cs="Calibri"/>
          <w:i/>
          <w:iCs/>
          <w:sz w:val="22"/>
          <w:szCs w:val="22"/>
          <w:u w:val="single"/>
          <w:lang w:val="nl-BE" w:eastAsia="en-US"/>
        </w:rPr>
        <w:t>Wat wordt er van de deelnemers gevraagd:</w:t>
      </w:r>
    </w:p>
    <w:p w:rsidR="00EC65E7" w:rsidRDefault="00CA2733" w:rsidP="00EC65E7">
      <w:pPr>
        <w:numPr>
          <w:ilvl w:val="0"/>
          <w:numId w:val="1"/>
        </w:numPr>
        <w:ind w:left="714" w:hanging="357"/>
        <w:contextualSpacing/>
        <w:jc w:val="both"/>
        <w:rPr>
          <w:rFonts w:ascii="Calibri" w:hAnsi="Calibri" w:cs="Calibri"/>
          <w:sz w:val="22"/>
          <w:szCs w:val="22"/>
          <w:lang w:val="nl-BE" w:eastAsia="en-US"/>
        </w:rPr>
      </w:pPr>
      <w:r w:rsidRPr="00CA2733">
        <w:rPr>
          <w:rFonts w:ascii="Calibri" w:hAnsi="Calibri" w:cs="Calibri"/>
          <w:sz w:val="22"/>
          <w:szCs w:val="22"/>
          <w:lang w:val="nl-BE" w:eastAsia="en-US"/>
        </w:rPr>
        <w:t xml:space="preserve">Deelname aan een eenmalig individueel interview om de ervaring en beleving te delen. Dit interview is een één-op-één gesprek met </w:t>
      </w:r>
      <w:r w:rsidR="00436A37">
        <w:rPr>
          <w:rFonts w:ascii="Calibri" w:hAnsi="Calibri" w:cs="Calibri"/>
          <w:sz w:val="22"/>
          <w:szCs w:val="22"/>
          <w:lang w:val="nl-BE" w:eastAsia="en-US"/>
        </w:rPr>
        <w:t>de</w:t>
      </w:r>
      <w:r w:rsidRPr="00CA2733">
        <w:rPr>
          <w:rFonts w:ascii="Calibri" w:hAnsi="Calibri" w:cs="Calibri"/>
          <w:sz w:val="22"/>
          <w:szCs w:val="22"/>
          <w:lang w:val="nl-BE" w:eastAsia="en-US"/>
        </w:rPr>
        <w:t xml:space="preserve"> onderzoeker. Deelname aan het interview zal</w:t>
      </w:r>
      <w:r w:rsidR="00436A37">
        <w:rPr>
          <w:rFonts w:ascii="Calibri" w:hAnsi="Calibri" w:cs="Calibri"/>
          <w:sz w:val="22"/>
          <w:szCs w:val="22"/>
          <w:lang w:val="nl-BE" w:eastAsia="en-US"/>
        </w:rPr>
        <w:t xml:space="preserve"> ongeveer 1 uur tot 1,5 uur </w:t>
      </w:r>
      <w:bookmarkStart w:id="0" w:name="_GoBack"/>
      <w:bookmarkEnd w:id="0"/>
      <w:r w:rsidRPr="00CA2733">
        <w:rPr>
          <w:rFonts w:ascii="Calibri" w:hAnsi="Calibri" w:cs="Calibri"/>
          <w:sz w:val="22"/>
          <w:szCs w:val="22"/>
          <w:lang w:val="nl-BE" w:eastAsia="en-US"/>
        </w:rPr>
        <w:t>tijd in beslag nemen. Het tijdstip en de plaats van het interview is vrij te bepalen door de deelnemer.</w:t>
      </w:r>
    </w:p>
    <w:p w:rsidR="00CA2733" w:rsidRPr="00CA2733" w:rsidRDefault="00CA2733" w:rsidP="00436A37">
      <w:pPr>
        <w:ind w:left="714" w:firstLine="702"/>
        <w:contextualSpacing/>
        <w:jc w:val="both"/>
        <w:rPr>
          <w:rFonts w:ascii="Calibri" w:hAnsi="Calibri" w:cs="Calibri"/>
          <w:sz w:val="22"/>
          <w:szCs w:val="22"/>
          <w:lang w:val="nl-BE" w:eastAsia="en-US"/>
        </w:rPr>
      </w:pPr>
      <w:r w:rsidRPr="00CA2733">
        <w:rPr>
          <w:rFonts w:ascii="Calibri" w:hAnsi="Calibri" w:cs="Calibri"/>
          <w:sz w:val="22"/>
          <w:szCs w:val="22"/>
          <w:lang w:val="nl-BE" w:eastAsia="en-US"/>
        </w:rPr>
        <w:t>EN/OF</w:t>
      </w:r>
    </w:p>
    <w:p w:rsidR="0099522D" w:rsidRPr="00C62A92" w:rsidRDefault="00CA2733" w:rsidP="00DD05B7">
      <w:pPr>
        <w:numPr>
          <w:ilvl w:val="0"/>
          <w:numId w:val="1"/>
        </w:numPr>
        <w:spacing w:after="160" w:line="259" w:lineRule="auto"/>
        <w:ind w:left="714" w:hanging="357"/>
        <w:contextualSpacing/>
        <w:jc w:val="both"/>
        <w:rPr>
          <w:rFonts w:ascii="Calibri" w:hAnsi="Calibri" w:cs="Calibri"/>
          <w:i/>
          <w:iCs/>
          <w:sz w:val="22"/>
          <w:szCs w:val="22"/>
          <w:u w:val="single"/>
          <w:lang w:val="nl-BE" w:eastAsia="en-US"/>
        </w:rPr>
      </w:pPr>
      <w:r w:rsidRPr="00C62A92">
        <w:rPr>
          <w:rFonts w:ascii="Calibri" w:hAnsi="Calibri" w:cs="Calibri"/>
          <w:sz w:val="22"/>
          <w:szCs w:val="22"/>
          <w:lang w:val="nl-BE" w:eastAsia="en-US"/>
        </w:rPr>
        <w:t>Het invullen en overlopen van een vragenlijst samen met de onderzoeker. Na het voltooien van de vragenlijst worden een aantal aanvullende vragen gesteld over hen ervaring bij het invullen van het meetinstrument.</w:t>
      </w:r>
      <w:r w:rsidR="00BB2EBB" w:rsidRPr="00C62A92">
        <w:rPr>
          <w:rFonts w:ascii="Calibri" w:hAnsi="Calibri" w:cs="Calibri"/>
          <w:sz w:val="22"/>
          <w:szCs w:val="22"/>
          <w:lang w:val="nl-BE" w:eastAsia="en-US"/>
        </w:rPr>
        <w:t xml:space="preserve"> </w:t>
      </w:r>
      <w:r w:rsidRPr="00C62A92">
        <w:rPr>
          <w:rFonts w:ascii="Calibri" w:hAnsi="Calibri" w:cs="Calibri"/>
          <w:sz w:val="22"/>
          <w:szCs w:val="22"/>
          <w:lang w:val="nl-BE" w:eastAsia="en-US"/>
        </w:rPr>
        <w:t>Deze vragenlijst toetst naar de noden binnen bepaalde domeinen van de nabestaanden na het overlijden van hun broer of zus.</w:t>
      </w:r>
    </w:p>
    <w:p w:rsidR="00C62A92" w:rsidRPr="00C62A92" w:rsidRDefault="00C62A92" w:rsidP="00C62A92">
      <w:pPr>
        <w:spacing w:after="160" w:line="259" w:lineRule="auto"/>
        <w:contextualSpacing/>
        <w:jc w:val="both"/>
        <w:rPr>
          <w:rFonts w:ascii="Calibri" w:hAnsi="Calibri" w:cs="Calibri"/>
          <w:i/>
          <w:iCs/>
          <w:sz w:val="22"/>
          <w:szCs w:val="22"/>
          <w:u w:val="single"/>
          <w:lang w:val="nl-BE" w:eastAsia="en-US"/>
        </w:rPr>
      </w:pPr>
    </w:p>
    <w:p w:rsidR="00CA2733" w:rsidRPr="00CA2733" w:rsidRDefault="0099522D" w:rsidP="00EC65E7">
      <w:pPr>
        <w:jc w:val="both"/>
        <w:rPr>
          <w:rFonts w:ascii="Calibri" w:hAnsi="Calibri" w:cs="Calibri"/>
          <w:i/>
          <w:iCs/>
          <w:sz w:val="22"/>
          <w:szCs w:val="22"/>
          <w:u w:val="single"/>
          <w:lang w:val="nl-BE" w:eastAsia="en-US"/>
        </w:rPr>
      </w:pPr>
      <w:r>
        <w:rPr>
          <w:rFonts w:ascii="Calibri" w:hAnsi="Calibri" w:cs="Calibri"/>
          <w:i/>
          <w:iCs/>
          <w:sz w:val="22"/>
          <w:szCs w:val="22"/>
          <w:u w:val="single"/>
          <w:lang w:val="nl-BE" w:eastAsia="en-US"/>
        </w:rPr>
        <w:lastRenderedPageBreak/>
        <w:t>Hoe kan men</w:t>
      </w:r>
      <w:r w:rsidR="00CA2733" w:rsidRPr="00CA2733">
        <w:rPr>
          <w:rFonts w:ascii="Calibri" w:hAnsi="Calibri" w:cs="Calibri"/>
          <w:i/>
          <w:iCs/>
          <w:sz w:val="22"/>
          <w:szCs w:val="22"/>
          <w:u w:val="single"/>
          <w:lang w:val="nl-BE" w:eastAsia="en-US"/>
        </w:rPr>
        <w:t xml:space="preserve"> deelnemen aan het onderzoek:</w:t>
      </w:r>
    </w:p>
    <w:p w:rsidR="0099522D" w:rsidRDefault="00436A37" w:rsidP="00C62A92">
      <w:pPr>
        <w:numPr>
          <w:ilvl w:val="0"/>
          <w:numId w:val="1"/>
        </w:numPr>
        <w:spacing w:after="200"/>
        <w:ind w:left="714" w:hanging="357"/>
        <w:contextualSpacing/>
        <w:jc w:val="both"/>
        <w:rPr>
          <w:rFonts w:ascii="Calibri" w:hAnsi="Calibri" w:cs="Calibri"/>
          <w:sz w:val="22"/>
          <w:szCs w:val="22"/>
          <w:lang w:val="nl-BE" w:eastAsia="en-US"/>
        </w:rPr>
      </w:pPr>
      <w:r>
        <w:rPr>
          <w:rFonts w:ascii="Calibri" w:hAnsi="Calibri" w:cs="Calibri"/>
          <w:sz w:val="22"/>
          <w:szCs w:val="22"/>
          <w:lang w:val="nl-BE" w:eastAsia="en-US"/>
        </w:rPr>
        <w:t xml:space="preserve">Bij interesse tot deelname kan contact opgenomen worden </w:t>
      </w:r>
      <w:r w:rsidR="00CA2733" w:rsidRPr="00CA2733">
        <w:rPr>
          <w:rFonts w:ascii="Calibri" w:hAnsi="Calibri" w:cs="Calibri"/>
          <w:sz w:val="22"/>
          <w:szCs w:val="22"/>
          <w:lang w:val="nl-BE" w:eastAsia="en-US"/>
        </w:rPr>
        <w:t xml:space="preserve">met </w:t>
      </w:r>
      <w:r w:rsidR="00C62A92">
        <w:rPr>
          <w:rFonts w:ascii="Calibri" w:hAnsi="Calibri" w:cs="Calibri"/>
          <w:sz w:val="22"/>
          <w:szCs w:val="22"/>
          <w:lang w:val="nl-BE" w:eastAsia="en-US"/>
        </w:rPr>
        <w:t>de onderzoekers</w:t>
      </w:r>
      <w:r w:rsidR="00CA2733" w:rsidRPr="00CA2733">
        <w:rPr>
          <w:rFonts w:ascii="Calibri" w:hAnsi="Calibri" w:cs="Calibri"/>
          <w:sz w:val="22"/>
          <w:szCs w:val="22"/>
          <w:lang w:val="nl-BE" w:eastAsia="en-US"/>
        </w:rPr>
        <w:t xml:space="preserve"> via het e-mailadres </w:t>
      </w:r>
      <w:hyperlink r:id="rId7" w:history="1">
        <w:r w:rsidR="00CA2733" w:rsidRPr="00CA2733">
          <w:rPr>
            <w:rFonts w:ascii="Calibri" w:hAnsi="Calibri" w:cs="Calibri"/>
            <w:sz w:val="22"/>
            <w:szCs w:val="22"/>
            <w:lang w:val="nl-BE" w:eastAsia="en-US"/>
          </w:rPr>
          <w:t>laura.meulemeester@ugent.be</w:t>
        </w:r>
      </w:hyperlink>
    </w:p>
    <w:p w:rsidR="00C62A92" w:rsidRPr="00C62A92" w:rsidRDefault="00C62A92" w:rsidP="00C62A92">
      <w:pPr>
        <w:spacing w:after="200"/>
        <w:ind w:left="714"/>
        <w:contextualSpacing/>
        <w:jc w:val="both"/>
        <w:rPr>
          <w:rFonts w:ascii="Calibri" w:hAnsi="Calibri" w:cs="Calibri"/>
          <w:sz w:val="22"/>
          <w:szCs w:val="22"/>
          <w:lang w:val="nl-BE" w:eastAsia="en-US"/>
        </w:rPr>
      </w:pPr>
    </w:p>
    <w:sectPr w:rsidR="00C62A92" w:rsidRPr="00C62A92" w:rsidSect="00AB31E4">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4B" w:rsidRDefault="00ED504B" w:rsidP="00BB2EBB">
      <w:r>
        <w:separator/>
      </w:r>
    </w:p>
  </w:endnote>
  <w:endnote w:type="continuationSeparator" w:id="0">
    <w:p w:rsidR="00ED504B" w:rsidRDefault="00ED504B" w:rsidP="00BB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Gent Panno Text">
    <w:altName w:val="Segoe UI"/>
    <w:charset w:val="00"/>
    <w:family w:val="auto"/>
    <w:pitch w:val="variable"/>
    <w:sig w:usb0="00000003" w:usb1="4000206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4B" w:rsidRDefault="00ED504B" w:rsidP="00BB2EBB">
      <w:r>
        <w:separator/>
      </w:r>
    </w:p>
  </w:footnote>
  <w:footnote w:type="continuationSeparator" w:id="0">
    <w:p w:rsidR="00ED504B" w:rsidRDefault="00ED504B" w:rsidP="00BB2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947"/>
    <w:multiLevelType w:val="hybridMultilevel"/>
    <w:tmpl w:val="406E1172"/>
    <w:lvl w:ilvl="0" w:tplc="B3C29D8A">
      <w:numFmt w:val="bullet"/>
      <w:lvlText w:val=""/>
      <w:lvlJc w:val="left"/>
      <w:pPr>
        <w:ind w:left="360" w:hanging="360"/>
      </w:pPr>
      <w:rPr>
        <w:rFonts w:ascii="Wingdings" w:eastAsia="Times New Roman" w:hAnsi="Wingdings"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
    <w:nsid w:val="5AC6151C"/>
    <w:multiLevelType w:val="hybridMultilevel"/>
    <w:tmpl w:val="05640632"/>
    <w:lvl w:ilvl="0" w:tplc="1BFE5CA8">
      <w:numFmt w:val="bullet"/>
      <w:lvlText w:val="-"/>
      <w:lvlJc w:val="left"/>
      <w:pPr>
        <w:ind w:left="720" w:hanging="360"/>
      </w:pPr>
      <w:rPr>
        <w:rFonts w:ascii="UGent Panno Text" w:eastAsia="Times New Roman" w:hAnsi="UGent Panno Text"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33"/>
    <w:rsid w:val="00436A37"/>
    <w:rsid w:val="00454BA5"/>
    <w:rsid w:val="0068341D"/>
    <w:rsid w:val="00783DCF"/>
    <w:rsid w:val="008E4B7D"/>
    <w:rsid w:val="0099522D"/>
    <w:rsid w:val="009B7E1B"/>
    <w:rsid w:val="00B60B72"/>
    <w:rsid w:val="00BB2EBB"/>
    <w:rsid w:val="00C62A92"/>
    <w:rsid w:val="00C9429B"/>
    <w:rsid w:val="00CA2733"/>
    <w:rsid w:val="00DE4B26"/>
    <w:rsid w:val="00E84A3A"/>
    <w:rsid w:val="00EC65E7"/>
    <w:rsid w:val="00ED504B"/>
    <w:rsid w:val="00F756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A4639-09D0-4AD9-8AE4-AA4ADE82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4BA5"/>
    <w:pPr>
      <w:spacing w:after="0" w:line="240" w:lineRule="auto"/>
    </w:pPr>
    <w:rPr>
      <w:rFonts w:ascii="Arial" w:hAnsi="Arial"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A2733"/>
    <w:rPr>
      <w:rFonts w:cs="Times New Roman"/>
      <w:color w:val="0563C1"/>
      <w:u w:val="single"/>
    </w:rPr>
  </w:style>
  <w:style w:type="paragraph" w:styleId="Lijstalinea">
    <w:name w:val="List Paragraph"/>
    <w:basedOn w:val="Standaard"/>
    <w:uiPriority w:val="34"/>
    <w:qFormat/>
    <w:rsid w:val="00CA2733"/>
    <w:pPr>
      <w:spacing w:after="200" w:line="276" w:lineRule="auto"/>
      <w:ind w:left="720"/>
      <w:contextualSpacing/>
    </w:pPr>
    <w:rPr>
      <w:rFonts w:ascii="UGent Panno Text" w:hAnsi="UGent Panno Text"/>
      <w:sz w:val="22"/>
      <w:szCs w:val="22"/>
      <w:lang w:val="nl-BE" w:eastAsia="en-US"/>
    </w:rPr>
  </w:style>
  <w:style w:type="paragraph" w:customStyle="1" w:styleId="IntroductionText">
    <w:name w:val="Introduction Text"/>
    <w:basedOn w:val="Standaard"/>
    <w:rsid w:val="00CA2733"/>
    <w:pPr>
      <w:spacing w:after="200" w:line="276" w:lineRule="auto"/>
    </w:pPr>
    <w:rPr>
      <w:rFonts w:ascii="UGent Panno Text" w:hAnsi="UGent Panno Text"/>
      <w:b/>
      <w:bCs/>
      <w:color w:val="000000"/>
      <w:sz w:val="28"/>
      <w:szCs w:val="28"/>
      <w:lang w:val="nl-BE" w:eastAsia="en-US"/>
    </w:rPr>
  </w:style>
  <w:style w:type="paragraph" w:styleId="Koptekst">
    <w:name w:val="header"/>
    <w:basedOn w:val="Standaard"/>
    <w:link w:val="KoptekstChar"/>
    <w:uiPriority w:val="99"/>
    <w:unhideWhenUsed/>
    <w:rsid w:val="00BB2EBB"/>
    <w:pPr>
      <w:tabs>
        <w:tab w:val="center" w:pos="4536"/>
        <w:tab w:val="right" w:pos="9072"/>
      </w:tabs>
    </w:pPr>
  </w:style>
  <w:style w:type="character" w:customStyle="1" w:styleId="KoptekstChar">
    <w:name w:val="Koptekst Char"/>
    <w:basedOn w:val="Standaardalinea-lettertype"/>
    <w:link w:val="Koptekst"/>
    <w:uiPriority w:val="99"/>
    <w:rsid w:val="00BB2EBB"/>
    <w:rPr>
      <w:rFonts w:ascii="Arial" w:hAnsi="Arial" w:cs="Times New Roman"/>
      <w:sz w:val="24"/>
      <w:szCs w:val="24"/>
      <w:lang w:val="nl-NL" w:eastAsia="nl-NL"/>
    </w:rPr>
  </w:style>
  <w:style w:type="paragraph" w:styleId="Voettekst">
    <w:name w:val="footer"/>
    <w:basedOn w:val="Standaard"/>
    <w:link w:val="VoettekstChar"/>
    <w:uiPriority w:val="99"/>
    <w:unhideWhenUsed/>
    <w:rsid w:val="00BB2EBB"/>
    <w:pPr>
      <w:tabs>
        <w:tab w:val="center" w:pos="4536"/>
        <w:tab w:val="right" w:pos="9072"/>
      </w:tabs>
    </w:pPr>
  </w:style>
  <w:style w:type="character" w:customStyle="1" w:styleId="VoettekstChar">
    <w:name w:val="Voettekst Char"/>
    <w:basedOn w:val="Standaardalinea-lettertype"/>
    <w:link w:val="Voettekst"/>
    <w:uiPriority w:val="99"/>
    <w:rsid w:val="00BB2EBB"/>
    <w:rPr>
      <w:rFonts w:ascii="Arial" w:hAnsi="Arial"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4432">
      <w:bodyDiv w:val="1"/>
      <w:marLeft w:val="0"/>
      <w:marRight w:val="0"/>
      <w:marTop w:val="0"/>
      <w:marBottom w:val="0"/>
      <w:divBdr>
        <w:top w:val="none" w:sz="0" w:space="0" w:color="auto"/>
        <w:left w:val="none" w:sz="0" w:space="0" w:color="auto"/>
        <w:bottom w:val="none" w:sz="0" w:space="0" w:color="auto"/>
        <w:right w:val="none" w:sz="0" w:space="0" w:color="auto"/>
      </w:divBdr>
      <w:divsChild>
        <w:div w:id="1327973901">
          <w:marLeft w:val="0"/>
          <w:marRight w:val="0"/>
          <w:marTop w:val="0"/>
          <w:marBottom w:val="0"/>
          <w:divBdr>
            <w:top w:val="none" w:sz="0" w:space="0" w:color="auto"/>
            <w:left w:val="none" w:sz="0" w:space="0" w:color="auto"/>
            <w:bottom w:val="none" w:sz="0" w:space="0" w:color="auto"/>
            <w:right w:val="none" w:sz="0" w:space="0" w:color="auto"/>
          </w:divBdr>
        </w:div>
        <w:div w:id="203738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meulemeester@uge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CDD01599</Template>
  <TotalTime>5</TotalTime>
  <Pages>1</Pages>
  <Words>267</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Meulemeester</dc:creator>
  <cp:keywords/>
  <dc:description/>
  <cp:lastModifiedBy>Meulemeester Laura</cp:lastModifiedBy>
  <cp:revision>4</cp:revision>
  <cp:lastPrinted>2020-10-19T16:31:00Z</cp:lastPrinted>
  <dcterms:created xsi:type="dcterms:W3CDTF">2020-10-20T14:41:00Z</dcterms:created>
  <dcterms:modified xsi:type="dcterms:W3CDTF">2020-10-20T14:46:00Z</dcterms:modified>
</cp:coreProperties>
</file>